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65499D"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7"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5C1428">
        <w:rPr>
          <w:b/>
          <w:sz w:val="32"/>
          <w:szCs w:val="32"/>
        </w:rPr>
        <w:t>January 8, 2013</w:t>
      </w:r>
    </w:p>
    <w:p w:rsidR="003B340D" w:rsidRDefault="003B340D" w:rsidP="003B340D">
      <w:pPr>
        <w:jc w:val="center"/>
        <w:rPr>
          <w:b/>
          <w:sz w:val="32"/>
          <w:szCs w:val="32"/>
        </w:rPr>
      </w:pPr>
      <w:smartTag w:uri="urn:schemas-microsoft-com:office:smarttags" w:element="time">
        <w:smartTagPr>
          <w:attr w:name="Minute" w:val="30"/>
          <w:attr w:name="Hour" w:val="16"/>
        </w:smartTagPr>
        <w:r>
          <w:rPr>
            <w:b/>
            <w:sz w:val="32"/>
            <w:szCs w:val="32"/>
          </w:rPr>
          <w:t>4:30 p.m.</w:t>
        </w:r>
      </w:smartTag>
      <w:r>
        <w:rPr>
          <w:b/>
          <w:sz w:val="32"/>
          <w:szCs w:val="32"/>
        </w:rPr>
        <w:t xml:space="preserve"> – Village Hall Committee Room</w:t>
      </w:r>
    </w:p>
    <w:p w:rsidR="003B340D" w:rsidRDefault="003B340D" w:rsidP="003B340D">
      <w:r>
        <w:t xml:space="preserve">In attendance:  </w:t>
      </w:r>
      <w:r w:rsidR="0011505A">
        <w:t xml:space="preserve">Abe Goldberg, </w:t>
      </w:r>
      <w:r w:rsidR="005C1428">
        <w:t xml:space="preserve">Michelle Boehm, </w:t>
      </w:r>
      <w:r w:rsidR="00456B3A">
        <w:t xml:space="preserve">Mary Ellen DeHaven, </w:t>
      </w:r>
      <w:r w:rsidR="0011505A">
        <w:t xml:space="preserve">Alicia Domack, Joel Dresang, </w:t>
      </w:r>
      <w:r w:rsidR="005C1428">
        <w:t xml:space="preserve">Jane Frederick,  </w:t>
      </w:r>
      <w:r w:rsidR="0011505A">
        <w:t>Scott Jonas, Nancy Lizdas, Melissa Nelsen</w:t>
      </w:r>
      <w:r w:rsidR="005C1428">
        <w:t>,</w:t>
      </w:r>
      <w:r w:rsidR="005C1428" w:rsidRPr="005C1428">
        <w:t xml:space="preserve"> </w:t>
      </w:r>
      <w:r w:rsidR="005C1428">
        <w:t>Priscilla Pardini, and Stephanie Rapkin,</w:t>
      </w:r>
    </w:p>
    <w:p w:rsidR="0011505A" w:rsidRDefault="000329D2" w:rsidP="003B340D">
      <w:r>
        <w:t xml:space="preserve">Also in attendance:  </w:t>
      </w:r>
      <w:r w:rsidR="005C1428">
        <w:t>Tammy Bockhorst, Village Board Candidate and Marion Gottschalk, Shorewood Foundation Board candidate</w:t>
      </w:r>
      <w:r w:rsidR="0011505A">
        <w:t>.</w:t>
      </w:r>
    </w:p>
    <w:p w:rsidR="003B340D" w:rsidRDefault="003B340D" w:rsidP="003B340D">
      <w:pPr>
        <w:numPr>
          <w:ilvl w:val="0"/>
          <w:numId w:val="10"/>
        </w:numPr>
        <w:spacing w:after="0" w:line="240" w:lineRule="auto"/>
      </w:pPr>
      <w:r w:rsidRPr="0060624C">
        <w:rPr>
          <w:b/>
        </w:rPr>
        <w:t>Call to Order</w:t>
      </w:r>
      <w:r>
        <w:t>. The meeting wa</w:t>
      </w:r>
      <w:r w:rsidR="000C20E1">
        <w:t xml:space="preserve">s called to order by President Goldberg </w:t>
      </w:r>
      <w:r>
        <w:t>at 4:3</w:t>
      </w:r>
      <w:r w:rsidR="00CA5A19">
        <w:t>5</w:t>
      </w:r>
      <w:r>
        <w:t xml:space="preserve"> P.M.</w:t>
      </w:r>
      <w:r w:rsidR="0060624C">
        <w:br/>
      </w:r>
    </w:p>
    <w:p w:rsidR="005C6907" w:rsidRDefault="003B340D" w:rsidP="005C6907">
      <w:pPr>
        <w:numPr>
          <w:ilvl w:val="0"/>
          <w:numId w:val="10"/>
        </w:numPr>
        <w:spacing w:after="0" w:line="240" w:lineRule="auto"/>
      </w:pPr>
      <w:r w:rsidRPr="00CA5A19">
        <w:rPr>
          <w:b/>
        </w:rPr>
        <w:t>Approval of Minutes</w:t>
      </w:r>
      <w:r>
        <w:t xml:space="preserve">. </w:t>
      </w:r>
      <w:r w:rsidR="000C20E1">
        <w:t xml:space="preserve"> Motion made by Director </w:t>
      </w:r>
      <w:r w:rsidR="005C1428">
        <w:t xml:space="preserve">Jonas, Seconded by </w:t>
      </w:r>
      <w:r w:rsidR="000C20E1">
        <w:t xml:space="preserve">Director </w:t>
      </w:r>
      <w:r w:rsidR="0011505A">
        <w:t xml:space="preserve">Dresang to approve the minutes </w:t>
      </w:r>
      <w:r w:rsidR="005C1428">
        <w:t>with the following corrections:  Director DeHaven was present at the November meeting; Marion Gottschalk was in attendance at the November meeting</w:t>
      </w:r>
      <w:r w:rsidR="0011505A">
        <w:t>.  Motion carried unanimously.</w:t>
      </w:r>
    </w:p>
    <w:p w:rsidR="004D31DE" w:rsidRDefault="004D31DE" w:rsidP="004D31DE">
      <w:pPr>
        <w:spacing w:after="0" w:line="240" w:lineRule="auto"/>
      </w:pPr>
    </w:p>
    <w:p w:rsidR="00B56D92" w:rsidRDefault="003B340D" w:rsidP="00313EE1">
      <w:pPr>
        <w:numPr>
          <w:ilvl w:val="0"/>
          <w:numId w:val="10"/>
        </w:numPr>
        <w:spacing w:after="0" w:line="240" w:lineRule="auto"/>
      </w:pPr>
      <w:r w:rsidRPr="005653AC">
        <w:rPr>
          <w:b/>
        </w:rPr>
        <w:t>Treasurer’s Report</w:t>
      </w:r>
      <w:r w:rsidRPr="00062360">
        <w:t xml:space="preserve">.  </w:t>
      </w:r>
      <w:r w:rsidR="0046720B">
        <w:t xml:space="preserve">Treasurer’s report was </w:t>
      </w:r>
      <w:r w:rsidR="00432F11">
        <w:t>presented to the Board for review.  (C</w:t>
      </w:r>
      <w:r w:rsidR="005653AC">
        <w:t>opy available on request.)</w:t>
      </w:r>
      <w:r w:rsidR="002B288E">
        <w:t xml:space="preserve">  Brief discussion regarding memorial income (Alicia Urban) that these deposits should be </w:t>
      </w:r>
      <w:r w:rsidR="00B56D92">
        <w:t>added to the FAB line item.    Director Dresang also noted that to grants: Historical Society and Shorewood Boosters still need to be paid.    He also reported that the state Annual Report was submitted timely.  Director Pardini recommended that discussion on how to move forward and spent the funds on hand ($60,000+) be added to the 1/26/13 agenda.  It was also recommended that a list of grants funded during the last 5-10 years be reviewed as well.  Director Boehm has a spreadsheet going back eight (8) years which she will provide.</w:t>
      </w:r>
    </w:p>
    <w:p w:rsidR="0046720B" w:rsidRDefault="0046720B" w:rsidP="0046720B">
      <w:pPr>
        <w:spacing w:after="0" w:line="240" w:lineRule="auto"/>
        <w:ind w:left="360"/>
      </w:pPr>
    </w:p>
    <w:p w:rsidR="003B340D" w:rsidRPr="00CA5A19" w:rsidRDefault="003B340D" w:rsidP="003B340D">
      <w:pPr>
        <w:numPr>
          <w:ilvl w:val="0"/>
          <w:numId w:val="10"/>
        </w:numPr>
        <w:spacing w:after="0" w:line="240" w:lineRule="auto"/>
        <w:rPr>
          <w:b/>
        </w:rPr>
      </w:pPr>
      <w:r w:rsidRPr="00CA5A19">
        <w:rPr>
          <w:b/>
        </w:rPr>
        <w:t>Standing Committee Reports</w:t>
      </w:r>
    </w:p>
    <w:p w:rsidR="003B340D" w:rsidRDefault="003B340D" w:rsidP="00432F11">
      <w:pPr>
        <w:numPr>
          <w:ilvl w:val="1"/>
          <w:numId w:val="10"/>
        </w:numPr>
        <w:spacing w:after="0" w:line="240" w:lineRule="auto"/>
      </w:pPr>
      <w:r>
        <w:t>Audit/Finance Committee Report</w:t>
      </w:r>
      <w:r w:rsidR="0046720B">
        <w:t xml:space="preserve"> – </w:t>
      </w:r>
      <w:r w:rsidR="00B56D92">
        <w:t xml:space="preserve">Director Jonas handed out a proposed Addendum </w:t>
      </w:r>
      <w:r w:rsidR="00901C57">
        <w:t xml:space="preserve">to the Benjamin Fund Spending Policy.  (See attachment.)  </w:t>
      </w:r>
      <w:r w:rsidR="00901C57">
        <w:br/>
      </w:r>
      <w:r w:rsidR="00901C57">
        <w:br/>
        <w:t>Director Frederick moved and Director Nelsen seconded to approve the Addendum to the Benjamin Fund Spending Policy dated January 1, 2013 with changes by Scott Jonas.  Director Rapkin clarified the motion to read “Move to approve the changes made by Scott Jonas to the Benjamin Fund Spending Policy and will approve the changes and purpose of the spending policy prepared by the Elder Services Advisory Board.”   Motion passed unanimously.</w:t>
      </w:r>
    </w:p>
    <w:p w:rsidR="00CC2BBE" w:rsidRDefault="00CC2BBE" w:rsidP="00CC2BBE">
      <w:pPr>
        <w:spacing w:after="0" w:line="240" w:lineRule="auto"/>
        <w:ind w:left="1530"/>
      </w:pPr>
    </w:p>
    <w:p w:rsidR="00432F11" w:rsidRDefault="003B340D" w:rsidP="00E81629">
      <w:pPr>
        <w:numPr>
          <w:ilvl w:val="1"/>
          <w:numId w:val="10"/>
        </w:numPr>
        <w:spacing w:after="0" w:line="240" w:lineRule="auto"/>
      </w:pPr>
      <w:r>
        <w:t>Grants Committee Report</w:t>
      </w:r>
      <w:r w:rsidR="0046720B">
        <w:t xml:space="preserve"> – </w:t>
      </w:r>
    </w:p>
    <w:p w:rsidR="003118C4" w:rsidRDefault="00375657" w:rsidP="00432F11">
      <w:pPr>
        <w:numPr>
          <w:ilvl w:val="2"/>
          <w:numId w:val="10"/>
        </w:numPr>
        <w:spacing w:after="0" w:line="240" w:lineRule="auto"/>
      </w:pPr>
      <w:r>
        <w:lastRenderedPageBreak/>
        <w:t>Kilbourntown House</w:t>
      </w:r>
      <w:r w:rsidR="003118C4">
        <w:t xml:space="preserve"> - $1000.  This grant request was removed from the agenda as the project has been completed.</w:t>
      </w:r>
    </w:p>
    <w:p w:rsidR="00F548AA" w:rsidRDefault="00F548AA" w:rsidP="00F548AA">
      <w:pPr>
        <w:spacing w:after="0" w:line="240" w:lineRule="auto"/>
        <w:ind w:left="2070"/>
      </w:pPr>
    </w:p>
    <w:p w:rsidR="003118C4" w:rsidRDefault="003B340D" w:rsidP="00F548AA">
      <w:pPr>
        <w:numPr>
          <w:ilvl w:val="1"/>
          <w:numId w:val="10"/>
        </w:numPr>
        <w:spacing w:after="0" w:line="240" w:lineRule="auto"/>
      </w:pPr>
      <w:r>
        <w:t>Special Events Committee Report</w:t>
      </w:r>
      <w:r w:rsidR="0046720B">
        <w:t xml:space="preserve"> – </w:t>
      </w:r>
      <w:r w:rsidR="003118C4">
        <w:t>Director Domack reported that the date for the Annual Dinner is Saturday, November 9, 2013.  She noted that it is also one of the Badgers home game dates as well.</w:t>
      </w:r>
    </w:p>
    <w:p w:rsidR="003131B8" w:rsidRDefault="003131B8" w:rsidP="003131B8">
      <w:pPr>
        <w:spacing w:after="0" w:line="240" w:lineRule="auto"/>
        <w:ind w:left="2250"/>
      </w:pPr>
    </w:p>
    <w:p w:rsidR="00E81629" w:rsidRDefault="00E81629" w:rsidP="00E81629">
      <w:pPr>
        <w:numPr>
          <w:ilvl w:val="1"/>
          <w:numId w:val="10"/>
        </w:numPr>
        <w:spacing w:after="0" w:line="240" w:lineRule="auto"/>
      </w:pPr>
      <w:r w:rsidRPr="002B328D">
        <w:rPr>
          <w:b/>
        </w:rPr>
        <w:t>Public Relations/Development</w:t>
      </w:r>
      <w:r w:rsidR="002B328D">
        <w:t xml:space="preserve"> –</w:t>
      </w:r>
    </w:p>
    <w:p w:rsidR="003131B8" w:rsidRDefault="003118C4" w:rsidP="00BB17F1">
      <w:pPr>
        <w:numPr>
          <w:ilvl w:val="0"/>
          <w:numId w:val="21"/>
        </w:numPr>
        <w:spacing w:after="0" w:line="240" w:lineRule="auto"/>
      </w:pPr>
      <w:r>
        <w:t xml:space="preserve">Nothing new to report.  </w:t>
      </w:r>
    </w:p>
    <w:p w:rsidR="00BB17F1" w:rsidRDefault="00BB17F1" w:rsidP="00BB17F1">
      <w:pPr>
        <w:spacing w:after="0" w:line="240" w:lineRule="auto"/>
        <w:ind w:left="2250"/>
      </w:pPr>
    </w:p>
    <w:p w:rsidR="000564B5" w:rsidRDefault="00E81629" w:rsidP="003131B8">
      <w:pPr>
        <w:numPr>
          <w:ilvl w:val="1"/>
          <w:numId w:val="10"/>
        </w:numPr>
        <w:tabs>
          <w:tab w:val="left" w:pos="1890"/>
        </w:tabs>
        <w:spacing w:after="0" w:line="240" w:lineRule="auto"/>
        <w:ind w:left="2160" w:hanging="990"/>
      </w:pPr>
      <w:r w:rsidRPr="004D31DE">
        <w:rPr>
          <w:b/>
        </w:rPr>
        <w:t xml:space="preserve">Public Art </w:t>
      </w:r>
      <w:r w:rsidR="00FB03BC" w:rsidRPr="004D31DE">
        <w:rPr>
          <w:b/>
        </w:rPr>
        <w:t>Committee Report</w:t>
      </w:r>
      <w:r w:rsidR="002B328D">
        <w:t xml:space="preserve"> –</w:t>
      </w:r>
    </w:p>
    <w:p w:rsidR="003118C4" w:rsidRDefault="003118C4" w:rsidP="00EE775F">
      <w:pPr>
        <w:numPr>
          <w:ilvl w:val="0"/>
          <w:numId w:val="22"/>
        </w:numPr>
        <w:tabs>
          <w:tab w:val="left" w:pos="1890"/>
        </w:tabs>
        <w:spacing w:after="0" w:line="240" w:lineRule="auto"/>
      </w:pPr>
      <w:r>
        <w:t>Nothing to report.</w:t>
      </w:r>
    </w:p>
    <w:p w:rsidR="005653AC" w:rsidRDefault="005653AC" w:rsidP="00CC2BBE">
      <w:pPr>
        <w:tabs>
          <w:tab w:val="left" w:pos="1890"/>
        </w:tabs>
        <w:spacing w:after="0" w:line="240" w:lineRule="auto"/>
        <w:ind w:left="2250"/>
      </w:pPr>
    </w:p>
    <w:p w:rsidR="00DE7893" w:rsidRPr="00DE7893" w:rsidRDefault="00DE7893" w:rsidP="00F408B1">
      <w:pPr>
        <w:numPr>
          <w:ilvl w:val="0"/>
          <w:numId w:val="10"/>
        </w:numPr>
        <w:spacing w:after="0" w:line="240" w:lineRule="auto"/>
        <w:rPr>
          <w:b/>
        </w:rPr>
      </w:pPr>
      <w:r>
        <w:rPr>
          <w:b/>
        </w:rPr>
        <w:t>Nominating, Bylaws and Recruitment Committee Report</w:t>
      </w:r>
      <w:r w:rsidR="001A3F5B">
        <w:rPr>
          <w:b/>
        </w:rPr>
        <w:t xml:space="preserve"> </w:t>
      </w:r>
    </w:p>
    <w:p w:rsidR="003118C4" w:rsidRPr="003118C4" w:rsidRDefault="003118C4" w:rsidP="002B328D">
      <w:pPr>
        <w:numPr>
          <w:ilvl w:val="2"/>
          <w:numId w:val="10"/>
        </w:numPr>
        <w:spacing w:after="0" w:line="240" w:lineRule="auto"/>
        <w:rPr>
          <w:b/>
        </w:rPr>
      </w:pPr>
      <w:r>
        <w:rPr>
          <w:b/>
        </w:rPr>
        <w:t xml:space="preserve">Marion Gottschalk </w:t>
      </w:r>
      <w:r>
        <w:t>was nominated to fill the opening for a new director.  President Goldberg moved to accept the nomination of Marion Gottschalk to fill the open director position with the Shorewood Foundation;</w:t>
      </w:r>
      <w:r w:rsidR="0041115F">
        <w:t xml:space="preserve"> the motion was</w:t>
      </w:r>
      <w:r>
        <w:t xml:space="preserve"> seconded by Director Lizdas.  Motion unanimously approved.</w:t>
      </w:r>
    </w:p>
    <w:p w:rsidR="005653AC" w:rsidRDefault="005653AC" w:rsidP="005653AC">
      <w:pPr>
        <w:spacing w:after="0" w:line="240" w:lineRule="auto"/>
        <w:ind w:left="2070"/>
        <w:rPr>
          <w:b/>
        </w:rPr>
      </w:pPr>
    </w:p>
    <w:p w:rsidR="0041115F" w:rsidRDefault="00F408B1" w:rsidP="0041115F">
      <w:pPr>
        <w:numPr>
          <w:ilvl w:val="0"/>
          <w:numId w:val="10"/>
        </w:numPr>
        <w:spacing w:after="0" w:line="240" w:lineRule="auto"/>
        <w:rPr>
          <w:b/>
        </w:rPr>
      </w:pPr>
      <w:r>
        <w:rPr>
          <w:b/>
        </w:rPr>
        <w:t>Old Business</w:t>
      </w:r>
    </w:p>
    <w:p w:rsidR="0041115F" w:rsidRPr="0041115F" w:rsidRDefault="0041115F" w:rsidP="0041115F">
      <w:pPr>
        <w:numPr>
          <w:ilvl w:val="1"/>
          <w:numId w:val="10"/>
        </w:numPr>
        <w:spacing w:after="0" w:line="240" w:lineRule="auto"/>
        <w:rPr>
          <w:b/>
        </w:rPr>
      </w:pPr>
      <w:r w:rsidRPr="0041115F">
        <w:rPr>
          <w:rFonts w:ascii="Arial" w:hAnsi="Arial" w:cs="Arial"/>
          <w:sz w:val="20"/>
          <w:szCs w:val="20"/>
        </w:rPr>
        <w:t>Future SF Annual Dinner Fundraiser Process</w:t>
      </w:r>
      <w:r>
        <w:rPr>
          <w:rFonts w:ascii="Arial" w:hAnsi="Arial" w:cs="Arial"/>
          <w:sz w:val="20"/>
          <w:szCs w:val="20"/>
        </w:rPr>
        <w:t xml:space="preserve"> – This item was dismissed as it was inadvertently left on the agenda from the November meeting.</w:t>
      </w:r>
    </w:p>
    <w:p w:rsidR="00F654F2" w:rsidRPr="00F408B1" w:rsidRDefault="00F654F2" w:rsidP="00CC2BBE">
      <w:pPr>
        <w:spacing w:after="0" w:line="240" w:lineRule="auto"/>
        <w:ind w:left="1440"/>
      </w:pPr>
    </w:p>
    <w:p w:rsidR="00F408B1" w:rsidRDefault="00F408B1" w:rsidP="00555694">
      <w:pPr>
        <w:numPr>
          <w:ilvl w:val="0"/>
          <w:numId w:val="10"/>
        </w:numPr>
        <w:spacing w:after="0" w:line="240" w:lineRule="auto"/>
        <w:rPr>
          <w:b/>
        </w:rPr>
      </w:pPr>
      <w:r w:rsidRPr="00F408B1">
        <w:rPr>
          <w:b/>
        </w:rPr>
        <w:t>New Business</w:t>
      </w:r>
      <w:r>
        <w:t xml:space="preserve"> – </w:t>
      </w:r>
    </w:p>
    <w:p w:rsidR="0041115F" w:rsidRDefault="0041115F" w:rsidP="0041115F">
      <w:pPr>
        <w:pStyle w:val="ListParagraph"/>
        <w:numPr>
          <w:ilvl w:val="1"/>
          <w:numId w:val="10"/>
        </w:numPr>
        <w:rPr>
          <w:rFonts w:ascii="Arial" w:hAnsi="Arial" w:cs="Arial"/>
          <w:sz w:val="20"/>
          <w:szCs w:val="20"/>
        </w:rPr>
      </w:pPr>
      <w:r>
        <w:rPr>
          <w:rFonts w:ascii="Arial" w:hAnsi="Arial" w:cs="Arial"/>
          <w:sz w:val="20"/>
          <w:szCs w:val="20"/>
        </w:rPr>
        <w:t xml:space="preserve">Fundraising </w:t>
      </w:r>
    </w:p>
    <w:p w:rsidR="0041115F" w:rsidRDefault="0041115F" w:rsidP="0041115F">
      <w:pPr>
        <w:pStyle w:val="ListParagraph"/>
        <w:numPr>
          <w:ilvl w:val="2"/>
          <w:numId w:val="10"/>
        </w:numPr>
        <w:rPr>
          <w:rFonts w:ascii="Arial" w:hAnsi="Arial" w:cs="Arial"/>
          <w:sz w:val="20"/>
          <w:szCs w:val="20"/>
        </w:rPr>
      </w:pPr>
      <w:r>
        <w:rPr>
          <w:rFonts w:ascii="Arial" w:hAnsi="Arial" w:cs="Arial"/>
          <w:sz w:val="20"/>
          <w:szCs w:val="20"/>
        </w:rPr>
        <w:t>Shorewood resident and local real estate agent offered to donate portion of commissions… (discuss details) A Goldberg</w:t>
      </w:r>
    </w:p>
    <w:p w:rsidR="0041115F" w:rsidRDefault="0041115F" w:rsidP="0041115F">
      <w:pPr>
        <w:pStyle w:val="ListParagraph"/>
        <w:numPr>
          <w:ilvl w:val="3"/>
          <w:numId w:val="10"/>
        </w:numPr>
        <w:rPr>
          <w:rFonts w:ascii="Arial" w:hAnsi="Arial" w:cs="Arial"/>
          <w:sz w:val="20"/>
          <w:szCs w:val="20"/>
        </w:rPr>
      </w:pPr>
      <w:r>
        <w:rPr>
          <w:rFonts w:ascii="Arial" w:hAnsi="Arial" w:cs="Arial"/>
          <w:sz w:val="20"/>
          <w:szCs w:val="20"/>
        </w:rPr>
        <w:t>Local realtor contacted Director Goldberg about participating in a “cause marketing” program with him.  He would donate a portion of his commission from sales if the Shorewood Foundation would information on his business to be included with our annual appeal mailings, etc.  After some discussion, this item was tabled until the January 26, 2013 special meeting.</w:t>
      </w:r>
    </w:p>
    <w:p w:rsidR="0041115F" w:rsidRDefault="0041115F" w:rsidP="0041115F">
      <w:pPr>
        <w:pStyle w:val="ListParagraph"/>
        <w:numPr>
          <w:ilvl w:val="2"/>
          <w:numId w:val="10"/>
        </w:numPr>
        <w:rPr>
          <w:rFonts w:ascii="Arial" w:hAnsi="Arial" w:cs="Arial"/>
          <w:sz w:val="20"/>
          <w:szCs w:val="20"/>
        </w:rPr>
      </w:pPr>
      <w:r>
        <w:rPr>
          <w:rFonts w:ascii="Arial" w:hAnsi="Arial" w:cs="Arial"/>
          <w:sz w:val="20"/>
          <w:szCs w:val="20"/>
        </w:rPr>
        <w:t>Shorewood resident would like to co-sponsor the 2013 fireworks with a $5000 donation (discuss details) A Goldberg</w:t>
      </w:r>
    </w:p>
    <w:p w:rsidR="0041115F" w:rsidRDefault="0041115F" w:rsidP="0041115F">
      <w:pPr>
        <w:pStyle w:val="ListParagraph"/>
        <w:numPr>
          <w:ilvl w:val="3"/>
          <w:numId w:val="10"/>
        </w:numPr>
        <w:rPr>
          <w:rFonts w:ascii="Arial" w:hAnsi="Arial" w:cs="Arial"/>
          <w:sz w:val="20"/>
          <w:szCs w:val="20"/>
        </w:rPr>
      </w:pPr>
      <w:r>
        <w:rPr>
          <w:rFonts w:ascii="Arial" w:hAnsi="Arial" w:cs="Arial"/>
          <w:sz w:val="20"/>
          <w:szCs w:val="20"/>
        </w:rPr>
        <w:t>Same realtor also inquired about co-sponsoring the annual fireworks with the Shorewood Foundation.  After some discussion of keeping it exclusive and/or offering opportunities for multiple sponsorships and levels of sponsorship, this item was tabled until the January 26, 2013 special meeting.</w:t>
      </w:r>
    </w:p>
    <w:p w:rsidR="0041115F" w:rsidRDefault="0041115F" w:rsidP="0041115F">
      <w:pPr>
        <w:pStyle w:val="ListParagraph"/>
        <w:numPr>
          <w:ilvl w:val="1"/>
          <w:numId w:val="10"/>
        </w:numPr>
        <w:rPr>
          <w:rFonts w:ascii="Arial" w:hAnsi="Arial" w:cs="Arial"/>
          <w:sz w:val="20"/>
          <w:szCs w:val="20"/>
        </w:rPr>
      </w:pPr>
      <w:r w:rsidRPr="001064D1">
        <w:rPr>
          <w:rFonts w:ascii="Arial" w:hAnsi="Arial" w:cs="Arial"/>
          <w:sz w:val="20"/>
          <w:szCs w:val="20"/>
        </w:rPr>
        <w:t>Off-Site meeting</w:t>
      </w:r>
      <w:r>
        <w:rPr>
          <w:rFonts w:ascii="Arial" w:hAnsi="Arial" w:cs="Arial"/>
          <w:sz w:val="20"/>
          <w:szCs w:val="20"/>
        </w:rPr>
        <w:t xml:space="preserve"> Jan. 26, 2013. (Off Site Planning Meeting Agenda – hand-out at board meeting)</w:t>
      </w:r>
      <w:r w:rsidRPr="001064D1">
        <w:rPr>
          <w:rFonts w:ascii="Arial" w:hAnsi="Arial" w:cs="Arial"/>
          <w:sz w:val="20"/>
          <w:szCs w:val="20"/>
        </w:rPr>
        <w:t xml:space="preserve"> </w:t>
      </w:r>
    </w:p>
    <w:p w:rsidR="0041115F" w:rsidRPr="001064D1" w:rsidRDefault="0041115F" w:rsidP="0041115F">
      <w:pPr>
        <w:pStyle w:val="ListParagraph"/>
        <w:numPr>
          <w:ilvl w:val="2"/>
          <w:numId w:val="10"/>
        </w:numPr>
        <w:rPr>
          <w:rFonts w:ascii="Arial" w:hAnsi="Arial" w:cs="Arial"/>
          <w:sz w:val="20"/>
          <w:szCs w:val="20"/>
        </w:rPr>
      </w:pPr>
      <w:r>
        <w:rPr>
          <w:rFonts w:ascii="Arial" w:hAnsi="Arial" w:cs="Arial"/>
          <w:sz w:val="20"/>
          <w:szCs w:val="20"/>
        </w:rPr>
        <w:t>Items were rearranged in order to reflect a better transition between topics.  Meeting begins at 9 a.m. – 12 noon in the Village Center.  Be prepared with ideas and suggestions</w:t>
      </w:r>
    </w:p>
    <w:p w:rsidR="00F408B1" w:rsidRDefault="00F408B1" w:rsidP="00F408B1">
      <w:pPr>
        <w:spacing w:after="0" w:line="240" w:lineRule="auto"/>
        <w:ind w:left="360"/>
        <w:rPr>
          <w:b/>
        </w:rPr>
      </w:pPr>
    </w:p>
    <w:p w:rsidR="00F408B1" w:rsidRPr="00F408B1" w:rsidRDefault="00F408B1" w:rsidP="00F408B1">
      <w:pPr>
        <w:numPr>
          <w:ilvl w:val="0"/>
          <w:numId w:val="10"/>
        </w:numPr>
        <w:spacing w:after="0" w:line="240" w:lineRule="auto"/>
        <w:rPr>
          <w:b/>
        </w:rPr>
      </w:pPr>
      <w:r>
        <w:t xml:space="preserve">Next meeting is scheduled for </w:t>
      </w:r>
      <w:r w:rsidRPr="00CF20C0">
        <w:rPr>
          <w:b/>
        </w:rPr>
        <w:t xml:space="preserve">Tuesday, </w:t>
      </w:r>
      <w:r w:rsidR="0041115F">
        <w:rPr>
          <w:b/>
        </w:rPr>
        <w:t>March 12</w:t>
      </w:r>
      <w:r w:rsidR="007056D1">
        <w:rPr>
          <w:b/>
        </w:rPr>
        <w:t>, 2013</w:t>
      </w:r>
      <w:r>
        <w:t>.</w:t>
      </w:r>
    </w:p>
    <w:p w:rsidR="00F408B1" w:rsidRPr="00F408B1" w:rsidRDefault="00F408B1" w:rsidP="00F408B1">
      <w:pPr>
        <w:spacing w:after="0" w:line="240" w:lineRule="auto"/>
        <w:rPr>
          <w:b/>
        </w:rPr>
      </w:pPr>
    </w:p>
    <w:p w:rsidR="00F408B1" w:rsidRPr="00F408B1" w:rsidRDefault="00F408B1" w:rsidP="00F408B1">
      <w:pPr>
        <w:numPr>
          <w:ilvl w:val="0"/>
          <w:numId w:val="10"/>
        </w:numPr>
        <w:spacing w:after="0" w:line="240" w:lineRule="auto"/>
        <w:rPr>
          <w:b/>
        </w:rPr>
      </w:pPr>
      <w:r>
        <w:t xml:space="preserve">Motion made by </w:t>
      </w:r>
      <w:r w:rsidR="00CC2BBE">
        <w:t xml:space="preserve">Director </w:t>
      </w:r>
      <w:r w:rsidR="0041115F">
        <w:t>Dresang</w:t>
      </w:r>
      <w:r w:rsidR="00CC2BBE">
        <w:t xml:space="preserve"> and seconded by Director </w:t>
      </w:r>
      <w:r w:rsidR="0041115F">
        <w:t>Lizdas</w:t>
      </w:r>
      <w:r w:rsidR="00CC2BBE">
        <w:t xml:space="preserve"> to adjourn the meeting at </w:t>
      </w:r>
      <w:r w:rsidR="0041115F">
        <w:t xml:space="preserve">5:40 </w:t>
      </w:r>
      <w:r w:rsidR="00CC2BBE">
        <w:t>p.m.  Motion carried unanimously.</w:t>
      </w:r>
    </w:p>
    <w:p w:rsidR="00F408B1" w:rsidRPr="00F408B1" w:rsidRDefault="00F408B1" w:rsidP="00F408B1">
      <w:pPr>
        <w:spacing w:after="0" w:line="240" w:lineRule="auto"/>
        <w:ind w:left="360"/>
        <w:rPr>
          <w:b/>
        </w:rPr>
      </w:pPr>
    </w:p>
    <w:p w:rsidR="003B340D" w:rsidRDefault="003B340D" w:rsidP="003B340D">
      <w:r>
        <w:t>Respectfully submitted,</w:t>
      </w:r>
    </w:p>
    <w:p w:rsidR="00911322" w:rsidRDefault="00911322" w:rsidP="003B340D"/>
    <w:p w:rsidR="003510E4" w:rsidRPr="003B340D" w:rsidRDefault="003B340D" w:rsidP="003B340D">
      <w:r>
        <w:t>Diane DeWindt-Hall</w:t>
      </w:r>
      <w:r w:rsidR="005653AC">
        <w:br/>
      </w:r>
      <w:r>
        <w:t>Recording Secretary</w:t>
      </w:r>
    </w:p>
    <w:sectPr w:rsidR="003510E4" w:rsidRPr="003B340D" w:rsidSect="00FE2894">
      <w:headerReference w:type="even" r:id="rId8"/>
      <w:headerReference w:type="default" r:id="rId9"/>
      <w:footerReference w:type="even" r:id="rId10"/>
      <w:footerReference w:type="default" r:id="rId11"/>
      <w:headerReference w:type="first" r:id="rId12"/>
      <w:footerReference w:type="first" r:id="rId13"/>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4E" w:rsidRDefault="00F14F4E" w:rsidP="001B7249">
      <w:pPr>
        <w:spacing w:after="0" w:line="240" w:lineRule="auto"/>
      </w:pPr>
      <w:r>
        <w:separator/>
      </w:r>
    </w:p>
  </w:endnote>
  <w:endnote w:type="continuationSeparator" w:id="0">
    <w:p w:rsidR="00F14F4E" w:rsidRDefault="00F14F4E"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FD" w:rsidRDefault="004A4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57" w:rsidRDefault="0041115F" w:rsidP="00456B3A">
    <w:pPr>
      <w:pStyle w:val="Footer"/>
    </w:pPr>
    <w:r>
      <w:t>minutesJanuary2013</w:t>
    </w:r>
    <w:r w:rsidR="00375657">
      <w:tab/>
    </w:r>
    <w:r w:rsidR="00375657">
      <w:tab/>
    </w:r>
    <w:fldSimple w:instr=" PAGE   \* MERGEFORMAT ">
      <w:r w:rsidR="0065499D">
        <w:rPr>
          <w:noProof/>
        </w:rPr>
        <w:t>1</w:t>
      </w:r>
    </w:fldSimple>
  </w:p>
  <w:p w:rsidR="00375657" w:rsidRDefault="00375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FD" w:rsidRDefault="004A4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4E" w:rsidRDefault="00F14F4E" w:rsidP="001B7249">
      <w:pPr>
        <w:spacing w:after="0" w:line="240" w:lineRule="auto"/>
      </w:pPr>
      <w:r>
        <w:separator/>
      </w:r>
    </w:p>
  </w:footnote>
  <w:footnote w:type="continuationSeparator" w:id="0">
    <w:p w:rsidR="00F14F4E" w:rsidRDefault="00F14F4E" w:rsidP="001B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FD" w:rsidRDefault="004A4C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391566" o:spid="_x0000_s2053" type="#_x0000_t136" style="position:absolute;margin-left:0;margin-top:0;width:554.9pt;height:110.95pt;rotation:315;z-index:-251658752;mso-position-horizontal:center;mso-position-horizontal-relative:margin;mso-position-vertical:center;mso-position-vertical-relative:margin" o:allowincell="f" fillcolor="silver" stroked="f">
          <v:fill opacity=".5"/>
          <v:textpath style="font-family:&quot;David&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FD" w:rsidRDefault="004A4C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391567" o:spid="_x0000_s2054" type="#_x0000_t136" style="position:absolute;margin-left:0;margin-top:0;width:554.9pt;height:110.95pt;rotation:315;z-index:-251657728;mso-position-horizontal:center;mso-position-horizontal-relative:margin;mso-position-vertical:center;mso-position-vertical-relative:margin" o:allowincell="f" fillcolor="silver" stroked="f">
          <v:fill opacity=".5"/>
          <v:textpath style="font-family:&quot;David&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FD" w:rsidRDefault="004A4C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391565" o:spid="_x0000_s2052" type="#_x0000_t136" style="position:absolute;margin-left:0;margin-top:0;width:554.9pt;height:110.95pt;rotation:315;z-index:-251659776;mso-position-horizontal:center;mso-position-horizontal-relative:margin;mso-position-vertical:center;mso-position-vertical-relative:margin" o:allowincell="f" fillcolor="silver" stroked="f">
          <v:fill opacity=".5"/>
          <v:textpath style="font-family:&quot;David&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43DA2"/>
    <w:multiLevelType w:val="hybridMultilevel"/>
    <w:tmpl w:val="C8F4B236"/>
    <w:lvl w:ilvl="0" w:tplc="E7D0DBE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530"/>
        </w:tabs>
        <w:ind w:left="1530" w:hanging="360"/>
      </w:pPr>
    </w:lvl>
    <w:lvl w:ilvl="2" w:tplc="04090001">
      <w:start w:val="1"/>
      <w:numFmt w:val="bullet"/>
      <w:lvlText w:val=""/>
      <w:lvlJc w:val="left"/>
      <w:pPr>
        <w:tabs>
          <w:tab w:val="num" w:pos="2070"/>
        </w:tabs>
        <w:ind w:left="2070" w:hanging="180"/>
      </w:pPr>
      <w:rPr>
        <w:rFonts w:ascii="Symbol" w:hAnsi="Symbol" w:hint="default"/>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10"/>
  </w:num>
  <w:num w:numId="5">
    <w:abstractNumId w:val="21"/>
  </w:num>
  <w:num w:numId="6">
    <w:abstractNumId w:val="19"/>
  </w:num>
  <w:num w:numId="7">
    <w:abstractNumId w:val="1"/>
  </w:num>
  <w:num w:numId="8">
    <w:abstractNumId w:val="15"/>
  </w:num>
  <w:num w:numId="9">
    <w:abstractNumId w:val="13"/>
  </w:num>
  <w:num w:numId="10">
    <w:abstractNumId w:val="8"/>
  </w:num>
  <w:num w:numId="11">
    <w:abstractNumId w:val="11"/>
  </w:num>
  <w:num w:numId="12">
    <w:abstractNumId w:val="6"/>
  </w:num>
  <w:num w:numId="13">
    <w:abstractNumId w:val="4"/>
  </w:num>
  <w:num w:numId="14">
    <w:abstractNumId w:val="14"/>
  </w:num>
  <w:num w:numId="15">
    <w:abstractNumId w:val="22"/>
  </w:num>
  <w:num w:numId="16">
    <w:abstractNumId w:val="7"/>
  </w:num>
  <w:num w:numId="17">
    <w:abstractNumId w:val="20"/>
  </w:num>
  <w:num w:numId="18">
    <w:abstractNumId w:val="12"/>
  </w:num>
  <w:num w:numId="19">
    <w:abstractNumId w:val="18"/>
  </w:num>
  <w:num w:numId="20">
    <w:abstractNumId w:val="5"/>
  </w:num>
  <w:num w:numId="21">
    <w:abstractNumId w:val="9"/>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81869"/>
    <w:rsid w:val="00006A10"/>
    <w:rsid w:val="000139A3"/>
    <w:rsid w:val="000329D2"/>
    <w:rsid w:val="000440E1"/>
    <w:rsid w:val="000442ED"/>
    <w:rsid w:val="00045D23"/>
    <w:rsid w:val="000564B5"/>
    <w:rsid w:val="00077C17"/>
    <w:rsid w:val="000842BE"/>
    <w:rsid w:val="000852D3"/>
    <w:rsid w:val="00085630"/>
    <w:rsid w:val="00092669"/>
    <w:rsid w:val="000A1045"/>
    <w:rsid w:val="000A489A"/>
    <w:rsid w:val="000A6565"/>
    <w:rsid w:val="000B4DA1"/>
    <w:rsid w:val="000B70C1"/>
    <w:rsid w:val="000C20E1"/>
    <w:rsid w:val="000C2936"/>
    <w:rsid w:val="000E073A"/>
    <w:rsid w:val="000F49C2"/>
    <w:rsid w:val="0010229A"/>
    <w:rsid w:val="00111BD6"/>
    <w:rsid w:val="00113F5A"/>
    <w:rsid w:val="0011505A"/>
    <w:rsid w:val="001252CC"/>
    <w:rsid w:val="001356A1"/>
    <w:rsid w:val="001377A6"/>
    <w:rsid w:val="00157D46"/>
    <w:rsid w:val="0017633F"/>
    <w:rsid w:val="00181869"/>
    <w:rsid w:val="00184703"/>
    <w:rsid w:val="001975DA"/>
    <w:rsid w:val="001A3F5B"/>
    <w:rsid w:val="001B18CA"/>
    <w:rsid w:val="001B7249"/>
    <w:rsid w:val="001D6ED7"/>
    <w:rsid w:val="00204856"/>
    <w:rsid w:val="00215A73"/>
    <w:rsid w:val="00227B28"/>
    <w:rsid w:val="00253ADA"/>
    <w:rsid w:val="002545EB"/>
    <w:rsid w:val="002559C7"/>
    <w:rsid w:val="002977CF"/>
    <w:rsid w:val="002A2FCB"/>
    <w:rsid w:val="002B288E"/>
    <w:rsid w:val="002B328D"/>
    <w:rsid w:val="002C1277"/>
    <w:rsid w:val="002C18A4"/>
    <w:rsid w:val="002C3307"/>
    <w:rsid w:val="002C5AD2"/>
    <w:rsid w:val="002C5BD7"/>
    <w:rsid w:val="002D36C8"/>
    <w:rsid w:val="002D5C97"/>
    <w:rsid w:val="003118C4"/>
    <w:rsid w:val="00311C26"/>
    <w:rsid w:val="003131B8"/>
    <w:rsid w:val="00313EE1"/>
    <w:rsid w:val="003152C9"/>
    <w:rsid w:val="00324190"/>
    <w:rsid w:val="0033127A"/>
    <w:rsid w:val="003400C4"/>
    <w:rsid w:val="003401E7"/>
    <w:rsid w:val="003510E4"/>
    <w:rsid w:val="00363847"/>
    <w:rsid w:val="00373425"/>
    <w:rsid w:val="00374CB4"/>
    <w:rsid w:val="00375657"/>
    <w:rsid w:val="00392067"/>
    <w:rsid w:val="0039511C"/>
    <w:rsid w:val="003970DC"/>
    <w:rsid w:val="003B14AB"/>
    <w:rsid w:val="003B340D"/>
    <w:rsid w:val="003D3155"/>
    <w:rsid w:val="003D3D6A"/>
    <w:rsid w:val="00407B34"/>
    <w:rsid w:val="0041115F"/>
    <w:rsid w:val="00422362"/>
    <w:rsid w:val="004225B1"/>
    <w:rsid w:val="00432F11"/>
    <w:rsid w:val="00445A69"/>
    <w:rsid w:val="00456B3A"/>
    <w:rsid w:val="0045726F"/>
    <w:rsid w:val="0046720B"/>
    <w:rsid w:val="00472B28"/>
    <w:rsid w:val="00491F0A"/>
    <w:rsid w:val="00496B0B"/>
    <w:rsid w:val="004A214F"/>
    <w:rsid w:val="004A4CFD"/>
    <w:rsid w:val="004A5F0E"/>
    <w:rsid w:val="004C122F"/>
    <w:rsid w:val="004C2F87"/>
    <w:rsid w:val="004D0276"/>
    <w:rsid w:val="004D0CAD"/>
    <w:rsid w:val="004D31DE"/>
    <w:rsid w:val="004D7F1B"/>
    <w:rsid w:val="004E218E"/>
    <w:rsid w:val="004E74C0"/>
    <w:rsid w:val="004F302A"/>
    <w:rsid w:val="004F43CB"/>
    <w:rsid w:val="004F7B15"/>
    <w:rsid w:val="005146D4"/>
    <w:rsid w:val="0052627F"/>
    <w:rsid w:val="00547D20"/>
    <w:rsid w:val="00555694"/>
    <w:rsid w:val="00563E6B"/>
    <w:rsid w:val="005653AC"/>
    <w:rsid w:val="00581B71"/>
    <w:rsid w:val="005C1428"/>
    <w:rsid w:val="005C6907"/>
    <w:rsid w:val="005E009B"/>
    <w:rsid w:val="005E0702"/>
    <w:rsid w:val="005E7869"/>
    <w:rsid w:val="005F0695"/>
    <w:rsid w:val="006058B3"/>
    <w:rsid w:val="0060624C"/>
    <w:rsid w:val="00611264"/>
    <w:rsid w:val="00630BA5"/>
    <w:rsid w:val="0065499D"/>
    <w:rsid w:val="00655022"/>
    <w:rsid w:val="0065615B"/>
    <w:rsid w:val="0066466C"/>
    <w:rsid w:val="00675904"/>
    <w:rsid w:val="00676E83"/>
    <w:rsid w:val="006A09CC"/>
    <w:rsid w:val="006A7803"/>
    <w:rsid w:val="006B05BA"/>
    <w:rsid w:val="006C40BD"/>
    <w:rsid w:val="006D77A3"/>
    <w:rsid w:val="006F328B"/>
    <w:rsid w:val="007056D1"/>
    <w:rsid w:val="0071559E"/>
    <w:rsid w:val="00725E4C"/>
    <w:rsid w:val="0073544A"/>
    <w:rsid w:val="0073619D"/>
    <w:rsid w:val="00753062"/>
    <w:rsid w:val="00763B4D"/>
    <w:rsid w:val="0076629D"/>
    <w:rsid w:val="00771A59"/>
    <w:rsid w:val="00774C9D"/>
    <w:rsid w:val="00775594"/>
    <w:rsid w:val="00784173"/>
    <w:rsid w:val="007A6BE7"/>
    <w:rsid w:val="007B7CF0"/>
    <w:rsid w:val="007C1C7E"/>
    <w:rsid w:val="007C5CD4"/>
    <w:rsid w:val="007D4225"/>
    <w:rsid w:val="007E5065"/>
    <w:rsid w:val="007F0E07"/>
    <w:rsid w:val="007F5E7B"/>
    <w:rsid w:val="00820848"/>
    <w:rsid w:val="00827233"/>
    <w:rsid w:val="00830DF3"/>
    <w:rsid w:val="00830F0D"/>
    <w:rsid w:val="00833F2F"/>
    <w:rsid w:val="00846A57"/>
    <w:rsid w:val="00851EE4"/>
    <w:rsid w:val="00857407"/>
    <w:rsid w:val="00867ACD"/>
    <w:rsid w:val="008824D5"/>
    <w:rsid w:val="00883D97"/>
    <w:rsid w:val="00895DFC"/>
    <w:rsid w:val="00896960"/>
    <w:rsid w:val="008B7C76"/>
    <w:rsid w:val="008C7521"/>
    <w:rsid w:val="008E7879"/>
    <w:rsid w:val="008E78D5"/>
    <w:rsid w:val="008F7BB3"/>
    <w:rsid w:val="009005A9"/>
    <w:rsid w:val="00901C57"/>
    <w:rsid w:val="00911322"/>
    <w:rsid w:val="0091304A"/>
    <w:rsid w:val="00936AC2"/>
    <w:rsid w:val="00937F03"/>
    <w:rsid w:val="00940AF2"/>
    <w:rsid w:val="00941D4D"/>
    <w:rsid w:val="00946393"/>
    <w:rsid w:val="0094796C"/>
    <w:rsid w:val="009539F6"/>
    <w:rsid w:val="00954DB7"/>
    <w:rsid w:val="00977EF7"/>
    <w:rsid w:val="00996DA0"/>
    <w:rsid w:val="009A1957"/>
    <w:rsid w:val="009A442C"/>
    <w:rsid w:val="009B0A63"/>
    <w:rsid w:val="009C5AD8"/>
    <w:rsid w:val="009D5519"/>
    <w:rsid w:val="009F1997"/>
    <w:rsid w:val="00A22F91"/>
    <w:rsid w:val="00A3720B"/>
    <w:rsid w:val="00A71AC1"/>
    <w:rsid w:val="00A76826"/>
    <w:rsid w:val="00A817D7"/>
    <w:rsid w:val="00AA4014"/>
    <w:rsid w:val="00AC41EC"/>
    <w:rsid w:val="00AD5D57"/>
    <w:rsid w:val="00AF13C0"/>
    <w:rsid w:val="00AF5820"/>
    <w:rsid w:val="00B10104"/>
    <w:rsid w:val="00B21BBC"/>
    <w:rsid w:val="00B379EB"/>
    <w:rsid w:val="00B43B65"/>
    <w:rsid w:val="00B4545B"/>
    <w:rsid w:val="00B5688A"/>
    <w:rsid w:val="00B56D92"/>
    <w:rsid w:val="00B67581"/>
    <w:rsid w:val="00B80DAD"/>
    <w:rsid w:val="00B947A4"/>
    <w:rsid w:val="00B96132"/>
    <w:rsid w:val="00B96DF8"/>
    <w:rsid w:val="00BB17F1"/>
    <w:rsid w:val="00BB71D0"/>
    <w:rsid w:val="00BD2D84"/>
    <w:rsid w:val="00BE1E5B"/>
    <w:rsid w:val="00BE4BB5"/>
    <w:rsid w:val="00BF6322"/>
    <w:rsid w:val="00C12787"/>
    <w:rsid w:val="00C314ED"/>
    <w:rsid w:val="00C431FD"/>
    <w:rsid w:val="00C71007"/>
    <w:rsid w:val="00C71B58"/>
    <w:rsid w:val="00CA1310"/>
    <w:rsid w:val="00CA1A21"/>
    <w:rsid w:val="00CA5A19"/>
    <w:rsid w:val="00CB138F"/>
    <w:rsid w:val="00CB595A"/>
    <w:rsid w:val="00CC0E27"/>
    <w:rsid w:val="00CC2BBE"/>
    <w:rsid w:val="00CE1FB0"/>
    <w:rsid w:val="00CE4E40"/>
    <w:rsid w:val="00CE7821"/>
    <w:rsid w:val="00CF20C0"/>
    <w:rsid w:val="00CF46CA"/>
    <w:rsid w:val="00CF6C5C"/>
    <w:rsid w:val="00CF7A6B"/>
    <w:rsid w:val="00D0030B"/>
    <w:rsid w:val="00D0379A"/>
    <w:rsid w:val="00D06C65"/>
    <w:rsid w:val="00D12AC9"/>
    <w:rsid w:val="00D2196E"/>
    <w:rsid w:val="00D42703"/>
    <w:rsid w:val="00D636C4"/>
    <w:rsid w:val="00D640BB"/>
    <w:rsid w:val="00D76FBF"/>
    <w:rsid w:val="00D80309"/>
    <w:rsid w:val="00D84311"/>
    <w:rsid w:val="00DB1F79"/>
    <w:rsid w:val="00DB2C89"/>
    <w:rsid w:val="00DE0243"/>
    <w:rsid w:val="00DE257C"/>
    <w:rsid w:val="00DE3F15"/>
    <w:rsid w:val="00DE6277"/>
    <w:rsid w:val="00DE7893"/>
    <w:rsid w:val="00DF56B4"/>
    <w:rsid w:val="00E073BF"/>
    <w:rsid w:val="00E11DDB"/>
    <w:rsid w:val="00E137C1"/>
    <w:rsid w:val="00E151A3"/>
    <w:rsid w:val="00E332E3"/>
    <w:rsid w:val="00E34A29"/>
    <w:rsid w:val="00E409BE"/>
    <w:rsid w:val="00E413B7"/>
    <w:rsid w:val="00E54BBE"/>
    <w:rsid w:val="00E62BF6"/>
    <w:rsid w:val="00E81629"/>
    <w:rsid w:val="00E8205E"/>
    <w:rsid w:val="00E93A0E"/>
    <w:rsid w:val="00EA6DF5"/>
    <w:rsid w:val="00EB281B"/>
    <w:rsid w:val="00EB7079"/>
    <w:rsid w:val="00EE1B78"/>
    <w:rsid w:val="00EE6FBF"/>
    <w:rsid w:val="00EE7441"/>
    <w:rsid w:val="00EE775F"/>
    <w:rsid w:val="00EF2CD7"/>
    <w:rsid w:val="00EF36A7"/>
    <w:rsid w:val="00F14F4E"/>
    <w:rsid w:val="00F17574"/>
    <w:rsid w:val="00F23FFD"/>
    <w:rsid w:val="00F408B1"/>
    <w:rsid w:val="00F46F67"/>
    <w:rsid w:val="00F548AA"/>
    <w:rsid w:val="00F654F2"/>
    <w:rsid w:val="00F676A9"/>
    <w:rsid w:val="00F72C69"/>
    <w:rsid w:val="00F87855"/>
    <w:rsid w:val="00FA0DB9"/>
    <w:rsid w:val="00FA291D"/>
    <w:rsid w:val="00FA3EF7"/>
    <w:rsid w:val="00FB03BC"/>
    <w:rsid w:val="00FB311F"/>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Joel Dresang</cp:lastModifiedBy>
  <cp:revision>2</cp:revision>
  <cp:lastPrinted>2013-01-22T21:13:00Z</cp:lastPrinted>
  <dcterms:created xsi:type="dcterms:W3CDTF">2013-04-20T15:41:00Z</dcterms:created>
  <dcterms:modified xsi:type="dcterms:W3CDTF">2013-04-20T15:41:00Z</dcterms:modified>
</cp:coreProperties>
</file>